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FB" w:rsidRDefault="00000BFB" w:rsidP="00000BFB">
      <w:pPr>
        <w:pStyle w:val="NormalWeb"/>
      </w:pPr>
    </w:p>
    <w:p w:rsidR="00000BFB" w:rsidRDefault="00000BFB" w:rsidP="00000BFB">
      <w:pPr>
        <w:pStyle w:val="NormalWeb"/>
      </w:pPr>
      <w:r>
        <w:t>Legal Assistant/Paralegal</w:t>
      </w:r>
    </w:p>
    <w:p w:rsidR="00000BFB" w:rsidRDefault="00000BFB" w:rsidP="00000BFB">
      <w:pPr>
        <w:pStyle w:val="NormalWeb"/>
      </w:pPr>
      <w:r>
        <w:t>Busy National Law Firm is looking to hire qualified people with enthusiasm, a strong work ethic and a desire to be part of our team. Prefer candidates with 1-3 years of foreclosure/bankruptcy/eviction experience representing debtors, trustees, secured and unsecured creditors, purchasers and official creditors' committees. Candidates with a thorough understanding of the processes of foreclosure/bankruptcy/eviction rules and procedures are preferred, but not required. Our ideal candidates must be pro-active and able to manage their own files, seek out new challenges and strive to improve current skills while learning new ones. Must have positive attitude and enjoy working in a fast paced team environment!</w:t>
      </w:r>
    </w:p>
    <w:p w:rsidR="00000BFB" w:rsidRDefault="00000BFB" w:rsidP="00000BFB">
      <w:pPr>
        <w:pStyle w:val="NormalWeb"/>
      </w:pPr>
      <w:r>
        <w:t>Candidates should have all or some of the following qualifications:</w:t>
      </w:r>
    </w:p>
    <w:p w:rsidR="00000BFB" w:rsidRDefault="00000BFB" w:rsidP="00000BFB">
      <w:pPr>
        <w:pStyle w:val="NormalWeb"/>
      </w:pPr>
      <w:r>
        <w:t>· At least 2 years’ experience</w:t>
      </w:r>
    </w:p>
    <w:p w:rsidR="00000BFB" w:rsidRDefault="00000BFB" w:rsidP="00000BFB">
      <w:pPr>
        <w:pStyle w:val="NormalWeb"/>
      </w:pPr>
      <w:r>
        <w:t>· Paralegal Certificate is preferable</w:t>
      </w:r>
    </w:p>
    <w:p w:rsidR="00000BFB" w:rsidRDefault="00000BFB" w:rsidP="00000BFB">
      <w:pPr>
        <w:pStyle w:val="NormalWeb"/>
      </w:pPr>
      <w:r>
        <w:t>· Must have prior foreclosure experience</w:t>
      </w:r>
    </w:p>
    <w:p w:rsidR="00000BFB" w:rsidRDefault="00000BFB" w:rsidP="00000BFB">
      <w:pPr>
        <w:pStyle w:val="NormalWeb"/>
      </w:pPr>
      <w:r>
        <w:t>· Must be knowledgeable of bankruptcy law and foreclosure proceedings</w:t>
      </w:r>
    </w:p>
    <w:p w:rsidR="00000BFB" w:rsidRDefault="00000BFB" w:rsidP="00000BFB">
      <w:pPr>
        <w:pStyle w:val="NormalWeb"/>
      </w:pPr>
      <w:r>
        <w:t>· Ability to prioritize &amp; multi-task</w:t>
      </w:r>
    </w:p>
    <w:p w:rsidR="00000BFB" w:rsidRDefault="00000BFB" w:rsidP="00000BFB">
      <w:pPr>
        <w:pStyle w:val="NormalWeb"/>
      </w:pPr>
      <w:r>
        <w:t>· Organized and detail oriented</w:t>
      </w:r>
    </w:p>
    <w:p w:rsidR="00000BFB" w:rsidRDefault="00000BFB" w:rsidP="00000BFB">
      <w:pPr>
        <w:pStyle w:val="NormalWeb"/>
      </w:pPr>
      <w:r>
        <w:t>· Strong communication skills</w:t>
      </w:r>
      <w:bookmarkStart w:id="0" w:name="_GoBack"/>
      <w:bookmarkEnd w:id="0"/>
    </w:p>
    <w:p w:rsidR="00000BFB" w:rsidRDefault="00000BFB" w:rsidP="00000BFB">
      <w:pPr>
        <w:pStyle w:val="NormalWeb"/>
      </w:pPr>
      <w:r>
        <w:t>· Excellent computer skills</w:t>
      </w:r>
    </w:p>
    <w:p w:rsidR="00000BFB" w:rsidRDefault="00000BFB" w:rsidP="00000BFB">
      <w:pPr>
        <w:pStyle w:val="NormalWeb"/>
      </w:pPr>
      <w:r>
        <w:t>· Ability to handle large volume of work</w:t>
      </w:r>
    </w:p>
    <w:p w:rsidR="00000BFB" w:rsidRDefault="00000BFB" w:rsidP="00000BFB">
      <w:pPr>
        <w:pStyle w:val="NormalWeb"/>
      </w:pPr>
      <w:r>
        <w:t>· Independent worker who is able to meet deadlines</w:t>
      </w:r>
    </w:p>
    <w:p w:rsidR="00000BFB" w:rsidRDefault="00000BFB" w:rsidP="00000BFB">
      <w:pPr>
        <w:pStyle w:val="NormalWeb"/>
      </w:pPr>
    </w:p>
    <w:p w:rsidR="00000BFB" w:rsidRDefault="00000BFB" w:rsidP="00000BFB">
      <w:pPr>
        <w:pStyle w:val="NormalWeb"/>
      </w:pPr>
      <w:r>
        <w:t>We offer a competitive compensation package with health benefits and paid time off. Please forward resume</w:t>
      </w:r>
      <w:r>
        <w:t xml:space="preserve"> to </w:t>
      </w:r>
      <w:hyperlink r:id="rId4" w:history="1">
        <w:r w:rsidRPr="008E16CE">
          <w:rPr>
            <w:rStyle w:val="Hyperlink"/>
          </w:rPr>
          <w:t>careers@mlg-defaultlaw.com</w:t>
        </w:r>
      </w:hyperlink>
      <w:r>
        <w:t xml:space="preserve"> </w:t>
      </w:r>
    </w:p>
    <w:p w:rsidR="00000BFB" w:rsidRDefault="00000BFB" w:rsidP="00000BFB">
      <w:pPr>
        <w:pStyle w:val="NormalWeb"/>
      </w:pPr>
      <w:r>
        <w:t>We are an equal opportunity employer m/f/v/d,</w:t>
      </w:r>
    </w:p>
    <w:p w:rsidR="00603F5A" w:rsidRPr="00000BFB" w:rsidRDefault="00603F5A" w:rsidP="00000BFB"/>
    <w:sectPr w:rsidR="00603F5A" w:rsidRPr="0000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B"/>
    <w:rsid w:val="00000BFB"/>
    <w:rsid w:val="0060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815F2-95C2-4B01-8401-0F499F0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s@mlg-default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Lefaiver</dc:creator>
  <cp:keywords/>
  <dc:description/>
  <cp:lastModifiedBy>Denise Lefaiver</cp:lastModifiedBy>
  <cp:revision>1</cp:revision>
  <dcterms:created xsi:type="dcterms:W3CDTF">2019-11-08T20:03:00Z</dcterms:created>
  <dcterms:modified xsi:type="dcterms:W3CDTF">2019-11-08T20:06:00Z</dcterms:modified>
</cp:coreProperties>
</file>